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71790" w14:textId="5AA8548E" w:rsidR="00B74D11" w:rsidRPr="00B74D11" w:rsidRDefault="00B74D11">
      <w:pPr>
        <w:rPr>
          <w:sz w:val="20"/>
          <w:szCs w:val="20"/>
        </w:rPr>
      </w:pPr>
      <w:r w:rsidRPr="00B74D11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　</w:t>
      </w:r>
      <w:r w:rsidRPr="00B74D11">
        <w:rPr>
          <w:rFonts w:hint="eastAsia"/>
          <w:sz w:val="20"/>
          <w:szCs w:val="20"/>
        </w:rPr>
        <w:t>2020年12月1日</w:t>
      </w:r>
    </w:p>
    <w:p w14:paraId="05719E06" w14:textId="77777777" w:rsidR="00B74D11" w:rsidRDefault="00B74D11">
      <w:pPr>
        <w:rPr>
          <w:u w:val="single"/>
        </w:rPr>
      </w:pPr>
    </w:p>
    <w:p w14:paraId="284C3020" w14:textId="7B4C7151" w:rsidR="00B74D11" w:rsidRDefault="00B74D11">
      <w:pPr>
        <w:rPr>
          <w:u w:val="single"/>
        </w:rPr>
      </w:pPr>
      <w:r w:rsidRPr="00B74D11">
        <w:rPr>
          <w:rFonts w:hint="eastAsia"/>
          <w:u w:val="single"/>
        </w:rPr>
        <w:t>お取引様各位</w:t>
      </w:r>
    </w:p>
    <w:p w14:paraId="3EA41E0C" w14:textId="75461C95" w:rsidR="00B74D11" w:rsidRPr="00B74D11" w:rsidRDefault="00B74D11">
      <w:pPr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　　　　</w:t>
      </w:r>
      <w:r w:rsidRPr="00B74D11">
        <w:rPr>
          <w:rFonts w:hint="eastAsia"/>
          <w:sz w:val="20"/>
          <w:szCs w:val="20"/>
        </w:rPr>
        <w:t>〒158-0085</w:t>
      </w:r>
    </w:p>
    <w:p w14:paraId="0304738A" w14:textId="0A459A61" w:rsidR="00B74D11" w:rsidRPr="00B74D11" w:rsidRDefault="00B74D11">
      <w:pPr>
        <w:rPr>
          <w:sz w:val="20"/>
          <w:szCs w:val="20"/>
        </w:rPr>
      </w:pPr>
      <w:r w:rsidRPr="00B74D11">
        <w:rPr>
          <w:rFonts w:hint="eastAsia"/>
          <w:sz w:val="20"/>
          <w:szCs w:val="20"/>
        </w:rPr>
        <w:t xml:space="preserve">　　　　　　　　　　　　　　　　　　　　　　東京都世田谷区玉川田園調布2-5-6 東光ビル</w:t>
      </w:r>
    </w:p>
    <w:p w14:paraId="3DCC5B81" w14:textId="3DACC44C" w:rsidR="00B74D11" w:rsidRDefault="00B74D11">
      <w:r>
        <w:rPr>
          <w:rFonts w:hint="eastAsia"/>
        </w:rPr>
        <w:t xml:space="preserve">　　　　　　　　　　　　　　　　　　　　　東光サービス株式会社</w:t>
      </w:r>
    </w:p>
    <w:p w14:paraId="27F3677C" w14:textId="5A1E8CF8" w:rsidR="00B74D11" w:rsidRDefault="00B74D11">
      <w:r>
        <w:rPr>
          <w:rFonts w:hint="eastAsia"/>
        </w:rPr>
        <w:t xml:space="preserve">　　　　　　　　　　　　　　　　　　　　　TEL03-5483-8880　/　FAX03-5483-8881</w:t>
      </w:r>
    </w:p>
    <w:p w14:paraId="6112F4D6" w14:textId="22242AB0" w:rsidR="00B74D11" w:rsidRDefault="00B74D11"/>
    <w:p w14:paraId="60866778" w14:textId="77777777" w:rsidR="009019BC" w:rsidRDefault="009019BC">
      <w:pPr>
        <w:rPr>
          <w:rFonts w:hint="eastAsia"/>
        </w:rPr>
      </w:pPr>
    </w:p>
    <w:p w14:paraId="6A083A05" w14:textId="7D45CFE4" w:rsidR="00B74D11" w:rsidRDefault="00B74D11">
      <w:pPr>
        <w:rPr>
          <w:sz w:val="32"/>
          <w:szCs w:val="32"/>
          <w:u w:val="single"/>
        </w:rPr>
      </w:pPr>
      <w:r>
        <w:rPr>
          <w:rFonts w:hint="eastAsia"/>
        </w:rPr>
        <w:t xml:space="preserve">　　　　　　　　　</w:t>
      </w:r>
      <w:r w:rsidR="009019B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B74D11">
        <w:rPr>
          <w:rFonts w:hint="eastAsia"/>
          <w:sz w:val="32"/>
          <w:szCs w:val="32"/>
          <w:u w:val="single"/>
        </w:rPr>
        <w:t>年末年始休業のご案内</w:t>
      </w:r>
    </w:p>
    <w:p w14:paraId="074D5937" w14:textId="240B2A66" w:rsidR="00B74D11" w:rsidRDefault="00B74D11">
      <w:pPr>
        <w:rPr>
          <w:szCs w:val="21"/>
          <w:u w:val="single"/>
        </w:rPr>
      </w:pPr>
    </w:p>
    <w:p w14:paraId="5B6643D9" w14:textId="77777777" w:rsidR="009019BC" w:rsidRDefault="009019BC">
      <w:pPr>
        <w:rPr>
          <w:rFonts w:hint="eastAsia"/>
          <w:szCs w:val="21"/>
          <w:u w:val="single"/>
        </w:rPr>
      </w:pPr>
    </w:p>
    <w:p w14:paraId="68BC8EC0" w14:textId="77777777" w:rsidR="009019BC" w:rsidRDefault="00B74D11" w:rsidP="00B74D11">
      <w:pPr>
        <w:pStyle w:val="a3"/>
        <w:rPr>
          <w:u w:val="none"/>
        </w:rPr>
      </w:pPr>
      <w:r w:rsidRPr="00B74D11">
        <w:rPr>
          <w:rFonts w:hint="eastAsia"/>
          <w:u w:val="none"/>
        </w:rPr>
        <w:t>拝啓　貴社ますますのご盛栄のこととお喜び申し上げます。</w:t>
      </w:r>
      <w:r>
        <w:rPr>
          <w:rFonts w:hint="eastAsia"/>
          <w:u w:val="none"/>
        </w:rPr>
        <w:t>平素は格別のお引き立てを</w:t>
      </w:r>
    </w:p>
    <w:p w14:paraId="258A2484" w14:textId="37C7ED33" w:rsidR="00B74D11" w:rsidRDefault="009019BC" w:rsidP="00B74D11">
      <w:pPr>
        <w:pStyle w:val="a3"/>
        <w:rPr>
          <w:u w:val="none"/>
        </w:rPr>
      </w:pPr>
      <w:r>
        <w:rPr>
          <w:rFonts w:hint="eastAsia"/>
          <w:u w:val="none"/>
        </w:rPr>
        <w:t>いただき</w:t>
      </w:r>
      <w:r w:rsidR="00B74D11">
        <w:rPr>
          <w:rFonts w:hint="eastAsia"/>
          <w:u w:val="none"/>
        </w:rPr>
        <w:t>、厚く御礼申し上げます。</w:t>
      </w:r>
    </w:p>
    <w:p w14:paraId="7A765CCC" w14:textId="77777777" w:rsidR="009019BC" w:rsidRDefault="00B74D11" w:rsidP="00B74D11">
      <w:r>
        <w:rPr>
          <w:rFonts w:hint="eastAsia"/>
        </w:rPr>
        <w:t xml:space="preserve">　さて、誠に勝手ながら、年末年始の休業日を下記の通りとさせて</w:t>
      </w:r>
      <w:r w:rsidR="009019BC">
        <w:rPr>
          <w:rFonts w:hint="eastAsia"/>
        </w:rPr>
        <w:t>いただ</w:t>
      </w:r>
      <w:r>
        <w:rPr>
          <w:rFonts w:hint="eastAsia"/>
        </w:rPr>
        <w:t>き</w:t>
      </w:r>
      <w:r w:rsidR="00756114">
        <w:rPr>
          <w:rFonts w:hint="eastAsia"/>
        </w:rPr>
        <w:t>たく、</w:t>
      </w:r>
    </w:p>
    <w:p w14:paraId="7BD894DD" w14:textId="29D2FB51" w:rsidR="00756114" w:rsidRDefault="00756114" w:rsidP="00B74D11">
      <w:r>
        <w:rPr>
          <w:rFonts w:hint="eastAsia"/>
        </w:rPr>
        <w:t>ご案内申し上げます。</w:t>
      </w:r>
    </w:p>
    <w:p w14:paraId="1A765F5D" w14:textId="7B767631" w:rsidR="00756114" w:rsidRPr="00B74D11" w:rsidRDefault="00756114" w:rsidP="00B74D11">
      <w:r>
        <w:rPr>
          <w:rFonts w:hint="eastAsia"/>
        </w:rPr>
        <w:t xml:space="preserve">　今後とも格別のご高配を賜りますようお願い申し上げます。</w:t>
      </w:r>
    </w:p>
    <w:p w14:paraId="1612C775" w14:textId="77777777" w:rsidR="009019BC" w:rsidRDefault="009019BC" w:rsidP="009019BC">
      <w:pPr>
        <w:pStyle w:val="a5"/>
        <w:ind w:right="210"/>
      </w:pPr>
    </w:p>
    <w:p w14:paraId="0845A152" w14:textId="444494F1" w:rsidR="00B74D11" w:rsidRPr="009019BC" w:rsidRDefault="00B74D11" w:rsidP="009019BC">
      <w:pPr>
        <w:pStyle w:val="a5"/>
        <w:ind w:right="210"/>
        <w:rPr>
          <w:u w:val="none"/>
        </w:rPr>
      </w:pPr>
      <w:r w:rsidRPr="009019BC">
        <w:rPr>
          <w:rFonts w:hint="eastAsia"/>
          <w:u w:val="none"/>
        </w:rPr>
        <w:t>敬具</w:t>
      </w:r>
    </w:p>
    <w:p w14:paraId="389C7A9E" w14:textId="1E0019FC" w:rsidR="00B74D11" w:rsidRDefault="00B74D11" w:rsidP="00B74D11">
      <w:r>
        <w:rPr>
          <w:rFonts w:hint="eastAsia"/>
        </w:rPr>
        <w:t xml:space="preserve">　</w:t>
      </w:r>
    </w:p>
    <w:p w14:paraId="3C572EE5" w14:textId="77777777" w:rsidR="009019BC" w:rsidRDefault="009019BC" w:rsidP="009019BC">
      <w:pPr>
        <w:pStyle w:val="a7"/>
        <w:rPr>
          <w:rFonts w:hint="eastAsia"/>
        </w:rPr>
      </w:pPr>
      <w:r>
        <w:rPr>
          <w:rFonts w:hint="eastAsia"/>
        </w:rPr>
        <w:t>記</w:t>
      </w:r>
    </w:p>
    <w:p w14:paraId="77AED111" w14:textId="2C597885" w:rsidR="009019BC" w:rsidRDefault="009019BC" w:rsidP="009019BC"/>
    <w:p w14:paraId="7F714806" w14:textId="5490AC0D" w:rsidR="009019BC" w:rsidRPr="00912DBE" w:rsidRDefault="009019BC" w:rsidP="009019BC">
      <w:pPr>
        <w:rPr>
          <w:sz w:val="28"/>
          <w:szCs w:val="28"/>
        </w:rPr>
      </w:pPr>
      <w:r>
        <w:rPr>
          <w:rFonts w:hint="eastAsia"/>
        </w:rPr>
        <w:t xml:space="preserve">　　　　　　　</w:t>
      </w:r>
      <w:r w:rsidR="00912DBE">
        <w:rPr>
          <w:rFonts w:hint="eastAsia"/>
        </w:rPr>
        <w:t xml:space="preserve">　</w:t>
      </w:r>
      <w:r w:rsidRPr="00912DBE">
        <w:rPr>
          <w:rFonts w:hint="eastAsia"/>
          <w:sz w:val="28"/>
          <w:szCs w:val="28"/>
        </w:rPr>
        <w:t>2020年12月２８日（月）まで営業</w:t>
      </w:r>
    </w:p>
    <w:p w14:paraId="49E1D199" w14:textId="7CA3522D" w:rsidR="009019BC" w:rsidRPr="00912DBE" w:rsidRDefault="009019BC" w:rsidP="009019BC">
      <w:pPr>
        <w:rPr>
          <w:sz w:val="28"/>
          <w:szCs w:val="28"/>
        </w:rPr>
      </w:pPr>
      <w:r w:rsidRPr="00912DBE">
        <w:rPr>
          <w:rFonts w:hint="eastAsia"/>
          <w:sz w:val="28"/>
          <w:szCs w:val="28"/>
        </w:rPr>
        <w:t xml:space="preserve">　　　　　　2021年　1月　６日（水）より営業開始</w:t>
      </w:r>
    </w:p>
    <w:p w14:paraId="20948661" w14:textId="5A2D733C" w:rsidR="009019BC" w:rsidRPr="00912DBE" w:rsidRDefault="009019BC" w:rsidP="009019BC">
      <w:pPr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</w:t>
      </w:r>
      <w:r w:rsidR="00912DB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912DBE">
        <w:rPr>
          <w:rFonts w:hint="eastAsia"/>
          <w:szCs w:val="21"/>
        </w:rPr>
        <w:t>＊12月28日は午後3時までの営業です。</w:t>
      </w:r>
    </w:p>
    <w:p w14:paraId="373915EE" w14:textId="77777777" w:rsidR="009019BC" w:rsidRPr="009019BC" w:rsidRDefault="009019BC" w:rsidP="009019BC">
      <w:pPr>
        <w:rPr>
          <w:rFonts w:hint="eastAsia"/>
          <w:sz w:val="18"/>
          <w:szCs w:val="18"/>
        </w:rPr>
      </w:pPr>
    </w:p>
    <w:p w14:paraId="04F19DEF" w14:textId="08977D21" w:rsidR="009019BC" w:rsidRPr="009019BC" w:rsidRDefault="009019BC" w:rsidP="009019BC">
      <w:pPr>
        <w:pStyle w:val="a5"/>
        <w:rPr>
          <w:u w:val="none"/>
        </w:rPr>
      </w:pPr>
      <w:r w:rsidRPr="009019BC">
        <w:rPr>
          <w:rFonts w:hint="eastAsia"/>
          <w:u w:val="none"/>
        </w:rPr>
        <w:t>以上</w:t>
      </w:r>
    </w:p>
    <w:p w14:paraId="6BBB41B5" w14:textId="77777777" w:rsidR="009019BC" w:rsidRPr="00B74D11" w:rsidRDefault="009019BC" w:rsidP="009019BC">
      <w:pPr>
        <w:rPr>
          <w:rFonts w:hint="eastAsia"/>
        </w:rPr>
      </w:pPr>
    </w:p>
    <w:sectPr w:rsidR="009019BC" w:rsidRPr="00B74D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11"/>
    <w:rsid w:val="000501E3"/>
    <w:rsid w:val="00756114"/>
    <w:rsid w:val="009019BC"/>
    <w:rsid w:val="00912DBE"/>
    <w:rsid w:val="00B7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822B48"/>
  <w15:chartTrackingRefBased/>
  <w15:docId w15:val="{A8D97AB3-1869-451C-BC48-87BA8B4E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4D11"/>
    <w:rPr>
      <w:szCs w:val="21"/>
      <w:u w:val="single"/>
    </w:rPr>
  </w:style>
  <w:style w:type="character" w:customStyle="1" w:styleId="a4">
    <w:name w:val="挨拶文 (文字)"/>
    <w:basedOn w:val="a0"/>
    <w:link w:val="a3"/>
    <w:uiPriority w:val="99"/>
    <w:rsid w:val="00B74D11"/>
    <w:rPr>
      <w:szCs w:val="21"/>
      <w:u w:val="single"/>
    </w:rPr>
  </w:style>
  <w:style w:type="paragraph" w:styleId="a5">
    <w:name w:val="Closing"/>
    <w:basedOn w:val="a"/>
    <w:link w:val="a6"/>
    <w:uiPriority w:val="99"/>
    <w:unhideWhenUsed/>
    <w:rsid w:val="00B74D11"/>
    <w:pPr>
      <w:jc w:val="right"/>
    </w:pPr>
    <w:rPr>
      <w:szCs w:val="21"/>
      <w:u w:val="single"/>
    </w:rPr>
  </w:style>
  <w:style w:type="character" w:customStyle="1" w:styleId="a6">
    <w:name w:val="結語 (文字)"/>
    <w:basedOn w:val="a0"/>
    <w:link w:val="a5"/>
    <w:uiPriority w:val="99"/>
    <w:rsid w:val="00B74D11"/>
    <w:rPr>
      <w:szCs w:val="21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019BC"/>
    <w:pPr>
      <w:jc w:val="center"/>
    </w:pPr>
  </w:style>
  <w:style w:type="character" w:customStyle="1" w:styleId="a8">
    <w:name w:val="記 (文字)"/>
    <w:basedOn w:val="a0"/>
    <w:link w:val="a7"/>
    <w:uiPriority w:val="99"/>
    <w:rsid w:val="00901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USER-028</dc:creator>
  <cp:keywords/>
  <dc:description/>
  <cp:lastModifiedBy>USER-028</cp:lastModifiedBy>
  <cp:revision>3</cp:revision>
  <cp:lastPrinted>2020-11-30T01:54:00Z</cp:lastPrinted>
  <dcterms:created xsi:type="dcterms:W3CDTF">2020-11-30T00:35:00Z</dcterms:created>
  <dcterms:modified xsi:type="dcterms:W3CDTF">2020-11-30T01:57:00Z</dcterms:modified>
</cp:coreProperties>
</file>